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98E5" w14:textId="77777777" w:rsidR="00155EFA" w:rsidRDefault="00155EFA" w:rsidP="00155EF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66A58053" w14:textId="77777777" w:rsidR="00155EFA" w:rsidRDefault="00155EFA" w:rsidP="00155EF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797CECA" w14:textId="77777777" w:rsidR="00995A62" w:rsidRPr="00995A62" w:rsidRDefault="00995A62" w:rsidP="00995A62">
      <w:pPr>
        <w:spacing w:line="259" w:lineRule="auto"/>
        <w:jc w:val="center"/>
        <w:rPr>
          <w:rFonts w:ascii="Arial" w:hAnsi="Arial" w:cs="Arial"/>
          <w:b/>
          <w:bCs/>
        </w:rPr>
      </w:pPr>
      <w:r w:rsidRPr="00995A62">
        <w:rPr>
          <w:rFonts w:ascii="Arial" w:hAnsi="Arial" w:cs="Arial"/>
          <w:b/>
          <w:bCs/>
        </w:rPr>
        <w:t>ORIGEN DE LOS SERVICIOS - APOYO A LA INDUSTRIA NACIONAL</w:t>
      </w:r>
    </w:p>
    <w:p w14:paraId="65E4C32B" w14:textId="77777777" w:rsidR="00995A62" w:rsidRPr="00995A62" w:rsidRDefault="00995A62" w:rsidP="00995A62">
      <w:pPr>
        <w:spacing w:line="259" w:lineRule="auto"/>
        <w:ind w:left="720" w:right="51"/>
        <w:contextualSpacing/>
        <w:rPr>
          <w:rFonts w:ascii="Arial" w:eastAsia="Arial" w:hAnsi="Arial" w:cs="Arial"/>
          <w:color w:val="E36C0A"/>
        </w:rPr>
      </w:pPr>
      <w:r w:rsidRPr="00995A62">
        <w:rPr>
          <w:rFonts w:ascii="Arial" w:eastAsia="Arial" w:hAnsi="Arial" w:cs="Arial"/>
          <w:b/>
          <w:color w:val="E36C0A"/>
          <w:w w:val="82"/>
        </w:rPr>
        <w:t>(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>E</w:t>
      </w:r>
      <w:r w:rsidRPr="00995A62">
        <w:rPr>
          <w:rFonts w:ascii="Arial" w:eastAsia="Arial" w:hAnsi="Arial" w:cs="Arial"/>
          <w:b/>
          <w:color w:val="E36C0A"/>
          <w:w w:val="82"/>
        </w:rPr>
        <w:t>ste fo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>r</w:t>
      </w:r>
      <w:r w:rsidRPr="00995A62">
        <w:rPr>
          <w:rFonts w:ascii="Arial" w:eastAsia="Arial" w:hAnsi="Arial" w:cs="Arial"/>
          <w:b/>
          <w:color w:val="E36C0A"/>
          <w:w w:val="82"/>
        </w:rPr>
        <w:t xml:space="preserve">mato 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>d</w:t>
      </w:r>
      <w:r w:rsidRPr="00995A62">
        <w:rPr>
          <w:rFonts w:ascii="Arial" w:eastAsia="Arial" w:hAnsi="Arial" w:cs="Arial"/>
          <w:b/>
          <w:color w:val="E36C0A"/>
          <w:w w:val="82"/>
        </w:rPr>
        <w:t xml:space="preserve">ebe </w:t>
      </w:r>
      <w:r w:rsidRPr="00995A62">
        <w:rPr>
          <w:rFonts w:ascii="Arial" w:eastAsia="Arial" w:hAnsi="Arial" w:cs="Arial"/>
          <w:b/>
          <w:color w:val="E36C0A"/>
          <w:spacing w:val="-2"/>
          <w:w w:val="82"/>
        </w:rPr>
        <w:t>s</w:t>
      </w:r>
      <w:r w:rsidRPr="00995A62">
        <w:rPr>
          <w:rFonts w:ascii="Arial" w:eastAsia="Arial" w:hAnsi="Arial" w:cs="Arial"/>
          <w:b/>
          <w:color w:val="E36C0A"/>
          <w:w w:val="82"/>
        </w:rPr>
        <w:t>er dili</w:t>
      </w:r>
      <w:r w:rsidRPr="00995A62">
        <w:rPr>
          <w:rFonts w:ascii="Arial" w:eastAsia="Arial" w:hAnsi="Arial" w:cs="Arial"/>
          <w:b/>
          <w:color w:val="E36C0A"/>
          <w:spacing w:val="-2"/>
          <w:w w:val="82"/>
        </w:rPr>
        <w:t>g</w:t>
      </w:r>
      <w:r w:rsidRPr="00995A62">
        <w:rPr>
          <w:rFonts w:ascii="Arial" w:eastAsia="Arial" w:hAnsi="Arial" w:cs="Arial"/>
          <w:b/>
          <w:color w:val="E36C0A"/>
          <w:w w:val="82"/>
        </w:rPr>
        <w:t>enciado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 xml:space="preserve"> </w:t>
      </w:r>
      <w:r w:rsidRPr="00995A62">
        <w:rPr>
          <w:rFonts w:ascii="Arial" w:eastAsia="Arial" w:hAnsi="Arial" w:cs="Arial"/>
          <w:b/>
          <w:color w:val="E36C0A"/>
          <w:w w:val="82"/>
        </w:rPr>
        <w:t>por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 xml:space="preserve"> </w:t>
      </w:r>
      <w:r w:rsidRPr="00995A62">
        <w:rPr>
          <w:rFonts w:ascii="Arial" w:eastAsia="Arial" w:hAnsi="Arial" w:cs="Arial"/>
          <w:b/>
          <w:color w:val="E36C0A"/>
          <w:w w:val="82"/>
        </w:rPr>
        <w:t>el p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>r</w:t>
      </w:r>
      <w:r w:rsidRPr="00995A62">
        <w:rPr>
          <w:rFonts w:ascii="Arial" w:eastAsia="Arial" w:hAnsi="Arial" w:cs="Arial"/>
          <w:b/>
          <w:color w:val="E36C0A"/>
          <w:w w:val="82"/>
        </w:rPr>
        <w:t>op</w:t>
      </w:r>
      <w:r w:rsidRPr="00995A62">
        <w:rPr>
          <w:rFonts w:ascii="Arial" w:eastAsia="Arial" w:hAnsi="Arial" w:cs="Arial"/>
          <w:b/>
          <w:color w:val="E36C0A"/>
          <w:spacing w:val="-2"/>
          <w:w w:val="82"/>
        </w:rPr>
        <w:t>o</w:t>
      </w:r>
      <w:r w:rsidRPr="00995A62">
        <w:rPr>
          <w:rFonts w:ascii="Arial" w:eastAsia="Arial" w:hAnsi="Arial" w:cs="Arial"/>
          <w:b/>
          <w:color w:val="E36C0A"/>
          <w:w w:val="82"/>
        </w:rPr>
        <w:t>nente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 xml:space="preserve"> </w:t>
      </w:r>
      <w:r w:rsidRPr="00995A62">
        <w:rPr>
          <w:rFonts w:ascii="Arial" w:eastAsia="Arial" w:hAnsi="Arial" w:cs="Arial"/>
          <w:b/>
          <w:color w:val="E36C0A"/>
          <w:spacing w:val="-2"/>
          <w:w w:val="82"/>
        </w:rPr>
        <w:t>i</w:t>
      </w:r>
      <w:r w:rsidRPr="00995A62">
        <w:rPr>
          <w:rFonts w:ascii="Arial" w:eastAsia="Arial" w:hAnsi="Arial" w:cs="Arial"/>
          <w:b/>
          <w:color w:val="E36C0A"/>
          <w:w w:val="82"/>
        </w:rPr>
        <w:t xml:space="preserve">ndividual persona natural </w:t>
      </w:r>
      <w:proofErr w:type="gramStart"/>
      <w:r w:rsidRPr="00995A62">
        <w:rPr>
          <w:rFonts w:ascii="Arial" w:eastAsia="Arial" w:hAnsi="Arial" w:cs="Arial"/>
          <w:b/>
          <w:color w:val="E36C0A"/>
          <w:w w:val="82"/>
        </w:rPr>
        <w:t>o  ju</w:t>
      </w:r>
      <w:r w:rsidRPr="00995A62">
        <w:rPr>
          <w:rFonts w:ascii="Arial" w:eastAsia="Arial" w:hAnsi="Arial" w:cs="Arial"/>
          <w:b/>
          <w:color w:val="E36C0A"/>
          <w:spacing w:val="-1"/>
          <w:w w:val="82"/>
        </w:rPr>
        <w:t>r</w:t>
      </w:r>
      <w:r w:rsidRPr="00995A62">
        <w:rPr>
          <w:rFonts w:ascii="Arial" w:eastAsia="Arial" w:hAnsi="Arial" w:cs="Arial"/>
          <w:b/>
          <w:color w:val="E36C0A"/>
          <w:w w:val="82"/>
        </w:rPr>
        <w:t>ídica</w:t>
      </w:r>
      <w:proofErr w:type="gramEnd"/>
      <w:r w:rsidRPr="00995A62">
        <w:rPr>
          <w:rFonts w:ascii="Arial" w:eastAsia="Arial" w:hAnsi="Arial" w:cs="Arial"/>
          <w:b/>
          <w:color w:val="E36C0A"/>
          <w:w w:val="82"/>
        </w:rPr>
        <w:t xml:space="preserve"> extranjera)</w:t>
      </w:r>
    </w:p>
    <w:p w14:paraId="142033C6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E36C0A"/>
        </w:rPr>
      </w:pPr>
    </w:p>
    <w:p w14:paraId="326EDCAA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E36C0A"/>
        </w:rPr>
      </w:pPr>
      <w:r w:rsidRPr="00995A62">
        <w:rPr>
          <w:rFonts w:ascii="Arial" w:hAnsi="Arial" w:cs="Arial"/>
          <w:color w:val="E36C0A"/>
        </w:rPr>
        <w:t>Ciudad</w:t>
      </w:r>
    </w:p>
    <w:p w14:paraId="62144644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b/>
          <w:bCs/>
        </w:rPr>
      </w:pPr>
      <w:r w:rsidRPr="00995A62">
        <w:rPr>
          <w:rFonts w:ascii="Arial" w:hAnsi="Arial" w:cs="Arial"/>
          <w:b/>
          <w:bCs/>
        </w:rPr>
        <w:t>Señores:</w:t>
      </w:r>
    </w:p>
    <w:p w14:paraId="3ED876BF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b/>
          <w:bCs/>
        </w:rPr>
      </w:pPr>
      <w:r w:rsidRPr="00995A62">
        <w:rPr>
          <w:rFonts w:ascii="Arial" w:hAnsi="Arial" w:cs="Arial"/>
          <w:b/>
          <w:bCs/>
        </w:rPr>
        <w:t xml:space="preserve">SERVICIO NACIONAL DE APRENDIZAJE -SENA </w:t>
      </w:r>
    </w:p>
    <w:p w14:paraId="11504146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</w:rPr>
      </w:pPr>
    </w:p>
    <w:p w14:paraId="4EE4E3A2" w14:textId="744FF3C1" w:rsidR="00995A62" w:rsidRPr="00995A62" w:rsidRDefault="00995A62" w:rsidP="0048468D">
      <w:pPr>
        <w:spacing w:line="259" w:lineRule="auto"/>
        <w:ind w:left="1560" w:hanging="1560"/>
        <w:jc w:val="both"/>
        <w:rPr>
          <w:rFonts w:ascii="Arial" w:hAnsi="Arial" w:cs="Arial"/>
        </w:rPr>
      </w:pPr>
      <w:r w:rsidRPr="00995A62">
        <w:rPr>
          <w:rFonts w:ascii="Arial" w:hAnsi="Arial" w:cs="Arial"/>
          <w:b/>
          <w:bCs/>
        </w:rPr>
        <w:t>REFERENCIA:</w:t>
      </w:r>
      <w:r w:rsidR="0048468D">
        <w:rPr>
          <w:rFonts w:ascii="Arial" w:hAnsi="Arial" w:cs="Arial"/>
        </w:rPr>
        <w:tab/>
      </w:r>
      <w:r w:rsidRPr="00995A62">
        <w:rPr>
          <w:rFonts w:ascii="Arial" w:hAnsi="Arial" w:cs="Arial"/>
          <w:b/>
          <w:bCs/>
        </w:rPr>
        <w:t xml:space="preserve">PROCESO PUBLICO DE SELECCIÓN POR </w:t>
      </w:r>
      <w:proofErr w:type="spellStart"/>
      <w:r w:rsidRPr="00995A62">
        <w:rPr>
          <w:rFonts w:ascii="Arial" w:hAnsi="Arial" w:cs="Arial"/>
          <w:b/>
          <w:bCs/>
          <w:color w:val="E36C0A"/>
        </w:rPr>
        <w:t>XXXXXXXXXXXXXXXXXX</w:t>
      </w:r>
      <w:proofErr w:type="spellEnd"/>
      <w:r w:rsidRPr="00995A62">
        <w:rPr>
          <w:rFonts w:ascii="Arial" w:hAnsi="Arial" w:cs="Arial"/>
          <w:b/>
          <w:bCs/>
          <w:color w:val="E36C0A"/>
        </w:rPr>
        <w:t xml:space="preserve"> NO</w:t>
      </w:r>
      <w:r w:rsidR="0048468D">
        <w:rPr>
          <w:rFonts w:ascii="Arial" w:hAnsi="Arial" w:cs="Arial"/>
          <w:b/>
          <w:bCs/>
          <w:color w:val="E36C0A"/>
        </w:rPr>
        <w:t>.</w:t>
      </w:r>
      <w:r w:rsidRPr="00995A62">
        <w:rPr>
          <w:rFonts w:ascii="Arial" w:hAnsi="Arial" w:cs="Arial"/>
          <w:b/>
          <w:bCs/>
          <w:color w:val="E36C0A"/>
        </w:rPr>
        <w:t xml:space="preserve"> XXX-DG-00XX-20XX</w:t>
      </w:r>
    </w:p>
    <w:p w14:paraId="59A50F71" w14:textId="77777777" w:rsidR="0048468D" w:rsidRDefault="0048468D" w:rsidP="00995A62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3DFDA973" w14:textId="3A473ABC" w:rsidR="00995A62" w:rsidRPr="00995A62" w:rsidRDefault="00995A62" w:rsidP="00995A62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95A62">
        <w:rPr>
          <w:rFonts w:ascii="Arial" w:hAnsi="Arial" w:cs="Arial"/>
          <w:b/>
          <w:bCs/>
        </w:rPr>
        <w:t>Objeto:</w:t>
      </w:r>
      <w:r w:rsidRPr="00995A6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995A62">
        <w:rPr>
          <w:rFonts w:ascii="Arial" w:hAnsi="Arial" w:cs="Arial"/>
          <w:b/>
          <w:bCs/>
          <w:color w:val="E36C0A"/>
        </w:rPr>
        <w:t>XXXXXXX</w:t>
      </w:r>
      <w:proofErr w:type="spellEnd"/>
    </w:p>
    <w:p w14:paraId="475A7453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</w:rPr>
      </w:pPr>
    </w:p>
    <w:p w14:paraId="742D5BEE" w14:textId="50A4E9E9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E36C0A"/>
        </w:rPr>
      </w:pPr>
      <w:r w:rsidRPr="00995A62">
        <w:rPr>
          <w:rFonts w:ascii="Arial" w:hAnsi="Arial" w:cs="Arial"/>
          <w:color w:val="E36C0A"/>
        </w:rPr>
        <w:t>[Nombre del Representante Legal o de la Persona Natural Proponente]</w:t>
      </w:r>
      <w:r w:rsidRPr="00995A62">
        <w:rPr>
          <w:rFonts w:ascii="Arial" w:hAnsi="Arial" w:cs="Arial"/>
          <w:color w:val="000000"/>
        </w:rPr>
        <w:t>,</w:t>
      </w:r>
      <w:r w:rsidRPr="00995A62">
        <w:rPr>
          <w:rFonts w:ascii="Arial" w:hAnsi="Arial" w:cs="Arial"/>
          <w:color w:val="FF0000"/>
        </w:rPr>
        <w:t xml:space="preserve"> </w:t>
      </w:r>
      <w:r w:rsidRPr="00995A62">
        <w:rPr>
          <w:rFonts w:ascii="Arial" w:hAnsi="Arial" w:cs="Arial"/>
        </w:rPr>
        <w:t xml:space="preserve">identificado como aparece al pie de mi firma, obrando en </w:t>
      </w:r>
      <w:r w:rsidRPr="00995A62">
        <w:rPr>
          <w:rFonts w:ascii="Arial" w:hAnsi="Arial" w:cs="Arial"/>
          <w:color w:val="FF0000"/>
        </w:rPr>
        <w:t>[</w:t>
      </w:r>
      <w:r w:rsidRPr="00995A62">
        <w:rPr>
          <w:rFonts w:ascii="Arial" w:hAnsi="Arial" w:cs="Arial"/>
          <w:color w:val="E36C0A"/>
        </w:rPr>
        <w:t xml:space="preserve">mi propio nombre o en mi calidad de Representante Legal] de [Nombre del Proponente], </w:t>
      </w:r>
      <w:r w:rsidRPr="00995A62">
        <w:rPr>
          <w:rFonts w:ascii="Arial" w:hAnsi="Arial" w:cs="Arial"/>
        </w:rPr>
        <w:t xml:space="preserve">declaramos bajo nuestra responsabilidad personal y/o comprometiendo a las personas jurídicas que represento o apodero que: </w:t>
      </w:r>
      <w:r w:rsidRPr="00995A62">
        <w:rPr>
          <w:rFonts w:ascii="Arial" w:hAnsi="Arial" w:cs="Arial"/>
          <w:color w:val="E36C0A"/>
        </w:rPr>
        <w:t>(seleccione la que corre</w:t>
      </w:r>
      <w:r>
        <w:rPr>
          <w:rFonts w:ascii="Arial" w:hAnsi="Arial" w:cs="Arial"/>
          <w:color w:val="E36C0A"/>
        </w:rPr>
        <w:t>s</w:t>
      </w:r>
      <w:r w:rsidRPr="00995A62">
        <w:rPr>
          <w:rFonts w:ascii="Arial" w:hAnsi="Arial" w:cs="Arial"/>
          <w:color w:val="E36C0A"/>
        </w:rPr>
        <w:t>ponde con una X)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1800"/>
        <w:gridCol w:w="1675"/>
      </w:tblGrid>
      <w:tr w:rsidR="00995A62" w:rsidRPr="00995A62" w14:paraId="0047F708" w14:textId="77777777" w:rsidTr="00995A62">
        <w:trPr>
          <w:jc w:val="center"/>
        </w:trPr>
        <w:tc>
          <w:tcPr>
            <w:tcW w:w="6061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CBA1E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995A62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908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CBFBA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995A62">
              <w:rPr>
                <w:rFonts w:ascii="Arial" w:hAnsi="Arial" w:cs="Arial"/>
                <w:b/>
              </w:rPr>
              <w:t>Marque con una X (solo una de las siguientes casillas)</w:t>
            </w:r>
          </w:p>
        </w:tc>
        <w:tc>
          <w:tcPr>
            <w:tcW w:w="1865" w:type="dxa"/>
            <w:shd w:val="clear" w:color="auto" w:fill="E7E6E6"/>
            <w:vAlign w:val="center"/>
          </w:tcPr>
          <w:p w14:paraId="0E843092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995A62">
              <w:rPr>
                <w:rFonts w:ascii="Arial" w:hAnsi="Arial" w:cs="Arial"/>
                <w:b/>
              </w:rPr>
              <w:t>Puntaje a asignar</w:t>
            </w:r>
          </w:p>
        </w:tc>
      </w:tr>
      <w:tr w:rsidR="00995A62" w:rsidRPr="00995A62" w14:paraId="2DBFC444" w14:textId="77777777" w:rsidTr="000247EF">
        <w:trPr>
          <w:trHeight w:val="567"/>
          <w:jc w:val="center"/>
        </w:trPr>
        <w:tc>
          <w:tcPr>
            <w:tcW w:w="60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CA4E7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 xml:space="preserve">ORIGEN DE LOS SERVICIOS NACIONALES La oferta que presentamos es de origen cien por ciento (100%) nacional; es decir aquellos prestados por Empresas Constituidas de acuerdo con la </w:t>
            </w:r>
            <w:r w:rsidRPr="00995A62">
              <w:rPr>
                <w:rFonts w:ascii="Arial" w:hAnsi="Arial" w:cs="Arial"/>
                <w:bCs/>
              </w:rPr>
              <w:lastRenderedPageBreak/>
              <w:t>Legislación Nacional, por Personas Naturales Colombianas o por Residentes en Colombia.</w:t>
            </w:r>
          </w:p>
          <w:p w14:paraId="22AF1833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 xml:space="preserve">Lo anterior puede verificarse con la presentación de: documento de identidad - Cédula de ciudadanía o extranjería (Aplica para personas naturales)  </w:t>
            </w:r>
          </w:p>
          <w:p w14:paraId="32401C11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995A62">
              <w:rPr>
                <w:rFonts w:ascii="Arial" w:hAnsi="Arial" w:cs="Arial"/>
                <w:bCs/>
              </w:rPr>
              <w:t>Certificado de existencia y representación legal expedido por la cámara de comercio de la jurisdicción (Aplica para personas jurídicas)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9336" w14:textId="5F677AA7" w:rsidR="00995A62" w:rsidRPr="00995A62" w:rsidRDefault="006B276F" w:rsidP="00995A62">
            <w:pPr>
              <w:spacing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</w:t>
            </w:r>
          </w:p>
        </w:tc>
        <w:tc>
          <w:tcPr>
            <w:tcW w:w="1865" w:type="dxa"/>
            <w:vAlign w:val="center"/>
          </w:tcPr>
          <w:p w14:paraId="65F9730E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  <w:tr w:rsidR="00995A62" w:rsidRPr="00995A62" w14:paraId="3A11918D" w14:textId="77777777" w:rsidTr="000247EF">
        <w:trPr>
          <w:trHeight w:val="567"/>
          <w:jc w:val="center"/>
        </w:trPr>
        <w:tc>
          <w:tcPr>
            <w:tcW w:w="60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938EC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 xml:space="preserve">TRATO NACIONAL POR ACUERDO O TRATADO INTERNACIONAL O PRINCIPIO DE RECIPROCIDAD: La oferta que presentamos le corresponde trato nacional, teniendo en cuenta los servicios a prestar provienen de países con los cuales Colombia ha suscrito acuerdos o tratados comerciales o aplicación del principio de reciprocidad, así: </w:t>
            </w:r>
          </w:p>
          <w:p w14:paraId="186995DF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>Tratados o acuerdos comerciales</w:t>
            </w:r>
          </w:p>
          <w:p w14:paraId="25A74136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lang w:eastAsia="es-CO"/>
              </w:rPr>
            </w:pPr>
            <w:r w:rsidRPr="00995A62">
              <w:rPr>
                <w:rFonts w:ascii="Arial" w:hAnsi="Arial" w:cs="Arial"/>
                <w:lang w:eastAsia="es-CO"/>
              </w:rPr>
              <w:t>En caso de haberse suscrito y se encuentre vigente Acuerdo o Tratado Internacional alguno aplicable al presente Proceso de Contratación, indicar los siguientes datos:</w:t>
            </w:r>
          </w:p>
          <w:p w14:paraId="1C7D8D1C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lang w:eastAsia="es-CO"/>
              </w:rPr>
            </w:pPr>
            <w:r w:rsidRPr="00995A62">
              <w:rPr>
                <w:rFonts w:ascii="Arial" w:hAnsi="Arial" w:cs="Arial"/>
                <w:lang w:eastAsia="es-CO"/>
              </w:rPr>
              <w:t xml:space="preserve">Identificación o denominación del Acuerdo o Tratado: </w:t>
            </w:r>
          </w:p>
          <w:p w14:paraId="179B3282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lang w:eastAsia="es-CO"/>
              </w:rPr>
            </w:pPr>
            <w:r w:rsidRPr="00995A62">
              <w:rPr>
                <w:rFonts w:ascii="Arial" w:hAnsi="Arial" w:cs="Arial"/>
                <w:lang w:eastAsia="es-CO"/>
              </w:rPr>
              <w:t>Objeto del Tratado:</w:t>
            </w:r>
          </w:p>
          <w:p w14:paraId="37ED55B5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lang w:eastAsia="es-CO"/>
              </w:rPr>
            </w:pPr>
            <w:r w:rsidRPr="00995A62">
              <w:rPr>
                <w:rFonts w:ascii="Arial" w:hAnsi="Arial" w:cs="Arial"/>
                <w:lang w:eastAsia="es-CO"/>
              </w:rPr>
              <w:t xml:space="preserve">Ubicación en el SECOP (Link): </w:t>
            </w:r>
          </w:p>
          <w:p w14:paraId="26FDC83D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>Reciprocidad</w:t>
            </w:r>
          </w:p>
          <w:p w14:paraId="70F78A93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>En Ausencia de Acuerdo o Tratado Internacional, pero si existe trato nacional en virtud del Principio de Reciprocidad, indicar los siguientes datos:</w:t>
            </w:r>
          </w:p>
          <w:p w14:paraId="638C0F01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 xml:space="preserve">Fecha de la Expedición de la Certificación: </w:t>
            </w:r>
          </w:p>
          <w:p w14:paraId="0F287EE5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 xml:space="preserve">Estado Sobre el que se Certifica: </w:t>
            </w:r>
          </w:p>
          <w:p w14:paraId="1F98CF64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bCs/>
              </w:rPr>
              <w:t xml:space="preserve">Ubicación en el SECOP (LINK): </w:t>
            </w:r>
          </w:p>
          <w:p w14:paraId="4458EBA5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FB40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65" w:type="dxa"/>
            <w:vAlign w:val="center"/>
          </w:tcPr>
          <w:p w14:paraId="313785B7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  <w:tr w:rsidR="00995A62" w:rsidRPr="00995A62" w14:paraId="6FBF241F" w14:textId="77777777" w:rsidTr="000247EF">
        <w:trPr>
          <w:trHeight w:val="567"/>
          <w:jc w:val="center"/>
        </w:trPr>
        <w:tc>
          <w:tcPr>
            <w:tcW w:w="60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9A06B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iCs/>
                <w:lang w:val="es-ES" w:eastAsia="es-CO"/>
              </w:rPr>
            </w:pPr>
            <w:r w:rsidRPr="00995A62">
              <w:rPr>
                <w:rFonts w:ascii="Arial" w:hAnsi="Arial" w:cs="Arial"/>
                <w:bCs/>
              </w:rPr>
              <w:lastRenderedPageBreak/>
              <w:t xml:space="preserve">SERVICIOS EXTRANJEROS CON INCORPORACIÓN DE COMPONENTE NACIONAL: La oferta que presentamos es extranjera, no obstante, se incorporará el cien por ciento (100%) </w:t>
            </w:r>
            <w:r w:rsidRPr="00995A62">
              <w:rPr>
                <w:rFonts w:ascii="Arial" w:hAnsi="Arial" w:cs="Arial"/>
                <w:iCs/>
                <w:lang w:eastAsia="es-CO"/>
              </w:rPr>
              <w:t>de componente colombiano de bienes y servicios Profesionales, Técnicos y operativos.</w:t>
            </w:r>
          </w:p>
          <w:p w14:paraId="3F5C0CAD" w14:textId="77777777" w:rsidR="00995A62" w:rsidRPr="00995A62" w:rsidRDefault="00995A62" w:rsidP="00995A62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95A62">
              <w:rPr>
                <w:rFonts w:ascii="Arial" w:hAnsi="Arial" w:cs="Arial"/>
                <w:iCs/>
                <w:lang w:eastAsia="es-CO"/>
              </w:rPr>
              <w:t>Conocemos que esta declaración será objeto de verificación en la etapa de ejecución del contrato en caso de resultar adjudicatarios.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F2097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65" w:type="dxa"/>
            <w:vAlign w:val="center"/>
          </w:tcPr>
          <w:p w14:paraId="61720F3B" w14:textId="77777777" w:rsidR="00995A62" w:rsidRPr="00995A62" w:rsidRDefault="00995A62" w:rsidP="00995A62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2D9A35D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FF0000"/>
        </w:rPr>
      </w:pPr>
    </w:p>
    <w:p w14:paraId="425CE20E" w14:textId="18187C76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E36C0A"/>
        </w:rPr>
      </w:pPr>
      <w:r w:rsidRPr="00995A62">
        <w:rPr>
          <w:rFonts w:ascii="Arial" w:hAnsi="Arial" w:cs="Arial"/>
          <w:b/>
          <w:bCs/>
          <w:color w:val="E36C0A"/>
        </w:rPr>
        <w:t>Nota 1:</w:t>
      </w:r>
      <w:r w:rsidRPr="00995A62">
        <w:rPr>
          <w:rFonts w:ascii="Arial" w:hAnsi="Arial" w:cs="Arial"/>
          <w:color w:val="E36C0A"/>
        </w:rPr>
        <w:t xml:space="preserve"> </w:t>
      </w:r>
      <w:r w:rsidR="002A09D9" w:rsidRPr="002A09D9">
        <w:rPr>
          <w:rFonts w:ascii="Arial" w:hAnsi="Arial" w:cs="Arial"/>
          <w:color w:val="E36C0A"/>
        </w:rPr>
        <w:t>La Entidad asignará diez por ciento (10%) sobre el puntaje total obtenido a un Proponente Plural cuando todos sus integrantes cumplan con las anteriores condiciones. Cuando uno de sus integrantes no cumpla con las condiciones descritas no obtendrá puntaje por Servicios Nacionales o Trato Nacional</w:t>
      </w:r>
      <w:r w:rsidRPr="00995A62">
        <w:rPr>
          <w:rFonts w:ascii="Arial" w:hAnsi="Arial" w:cs="Arial"/>
          <w:color w:val="E36C0A"/>
        </w:rPr>
        <w:t>.</w:t>
      </w:r>
    </w:p>
    <w:p w14:paraId="00590091" w14:textId="77777777" w:rsidR="00995A62" w:rsidRPr="00995A62" w:rsidRDefault="00995A62" w:rsidP="00F67A4E">
      <w:pPr>
        <w:spacing w:line="259" w:lineRule="auto"/>
        <w:ind w:left="708" w:hanging="708"/>
        <w:jc w:val="both"/>
        <w:rPr>
          <w:rFonts w:ascii="Arial" w:hAnsi="Arial" w:cs="Arial"/>
          <w:color w:val="E36C0A"/>
        </w:rPr>
      </w:pPr>
      <w:r w:rsidRPr="00995A62">
        <w:rPr>
          <w:rFonts w:ascii="Arial" w:hAnsi="Arial" w:cs="Arial"/>
          <w:color w:val="E36C0A"/>
        </w:rPr>
        <w:t>En el caso de Consorcios o Uniones Temporales conformados por integrantes nacionales y extranjeros sin derecho a trato nacional, el puntaje se asignará en proporción al porcentaje de participación del integrante nacional.</w:t>
      </w:r>
    </w:p>
    <w:p w14:paraId="7177671B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E36C0A"/>
          <w:lang w:eastAsia="es-CO"/>
        </w:rPr>
      </w:pPr>
      <w:r w:rsidRPr="00995A62">
        <w:rPr>
          <w:rFonts w:ascii="Arial" w:hAnsi="Arial" w:cs="Arial"/>
          <w:b/>
          <w:color w:val="E36C0A"/>
          <w:lang w:eastAsia="es-CO"/>
        </w:rPr>
        <w:t>Nota 2:</w:t>
      </w:r>
      <w:r w:rsidRPr="00995A62">
        <w:rPr>
          <w:rFonts w:ascii="Arial" w:hAnsi="Arial" w:cs="Arial"/>
          <w:color w:val="E36C0A"/>
          <w:lang w:eastAsia="es-CO"/>
        </w:rPr>
        <w:t xml:space="preserve"> Estos datos serán verificados por el Servicio Nacional de Aprendizaje – SENA</w:t>
      </w:r>
      <w:proofErr w:type="gramStart"/>
      <w:r w:rsidRPr="00995A62">
        <w:rPr>
          <w:rFonts w:ascii="Arial" w:hAnsi="Arial" w:cs="Arial"/>
          <w:color w:val="E36C0A"/>
          <w:lang w:eastAsia="es-CO"/>
        </w:rPr>
        <w:t>-  por</w:t>
      </w:r>
      <w:proofErr w:type="gramEnd"/>
      <w:r w:rsidRPr="00995A62">
        <w:rPr>
          <w:rFonts w:ascii="Arial" w:hAnsi="Arial" w:cs="Arial"/>
          <w:color w:val="E36C0A"/>
          <w:lang w:eastAsia="es-CO"/>
        </w:rPr>
        <w:t xml:space="preserve"> medio de la Página Web </w:t>
      </w:r>
      <w:hyperlink r:id="rId8" w:history="1">
        <w:r w:rsidRPr="00995A62">
          <w:rPr>
            <w:rFonts w:ascii="Arial" w:eastAsia="Times New Roman" w:hAnsi="Arial" w:cs="Arial"/>
            <w:color w:val="E36C0A"/>
            <w:u w:val="single"/>
            <w:lang w:eastAsia="es-CO"/>
          </w:rPr>
          <w:t>www.colombiacompra.gov.co</w:t>
        </w:r>
      </w:hyperlink>
      <w:r w:rsidRPr="00995A62">
        <w:rPr>
          <w:rFonts w:ascii="Arial" w:hAnsi="Arial" w:cs="Arial"/>
          <w:color w:val="E36C0A"/>
          <w:lang w:eastAsia="es-CO"/>
        </w:rPr>
        <w:t xml:space="preserve">, teniendo en cuenta que conforme con el </w:t>
      </w:r>
      <w:r w:rsidRPr="00995A62">
        <w:rPr>
          <w:rFonts w:ascii="Arial" w:hAnsi="Arial" w:cs="Arial"/>
          <w:iCs/>
          <w:color w:val="E36C0A"/>
          <w:lang w:eastAsia="es-CO"/>
        </w:rPr>
        <w:t>“Manual para el Manejo de los Acuerdos Comerciales en Procesos de Contratación”,</w:t>
      </w:r>
      <w:r w:rsidRPr="00995A62">
        <w:rPr>
          <w:rFonts w:ascii="Arial" w:hAnsi="Arial" w:cs="Arial"/>
          <w:color w:val="E36C0A"/>
          <w:lang w:eastAsia="es-CO"/>
        </w:rPr>
        <w:t xml:space="preserve"> expedido por la Agencia Nacional de Contratación, la Entidad debe verificar los contenidos sobre Trato Nacional.</w:t>
      </w:r>
    </w:p>
    <w:p w14:paraId="0CBB6C00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E36C0A"/>
        </w:rPr>
      </w:pPr>
      <w:r w:rsidRPr="00995A62">
        <w:rPr>
          <w:rFonts w:ascii="Arial" w:hAnsi="Arial" w:cs="Arial"/>
          <w:b/>
          <w:bCs/>
          <w:color w:val="E36C0A"/>
        </w:rPr>
        <w:t>Nota 3:</w:t>
      </w:r>
      <w:r w:rsidRPr="00995A62">
        <w:rPr>
          <w:rFonts w:ascii="Arial" w:hAnsi="Arial" w:cs="Arial"/>
          <w:color w:val="E36C0A"/>
        </w:rPr>
        <w:t xml:space="preserve"> En caso de que no se haya definido de manera correcta el origen de los servicios o se haya clasificado bajo dos o más orígenes, la Entidad no otorgará el puntaje señalado. </w:t>
      </w:r>
    </w:p>
    <w:p w14:paraId="0D2B012A" w14:textId="77777777" w:rsidR="00995A62" w:rsidRPr="00995A62" w:rsidRDefault="00995A62" w:rsidP="00995A62">
      <w:pPr>
        <w:spacing w:line="259" w:lineRule="auto"/>
        <w:jc w:val="both"/>
        <w:rPr>
          <w:rFonts w:ascii="Arial" w:hAnsi="Arial" w:cs="Arial"/>
          <w:color w:val="E36C0A"/>
          <w:u w:val="single"/>
        </w:rPr>
      </w:pPr>
      <w:r w:rsidRPr="00995A62">
        <w:rPr>
          <w:rFonts w:ascii="Arial" w:hAnsi="Arial" w:cs="Arial"/>
          <w:b/>
          <w:color w:val="E36C0A"/>
        </w:rPr>
        <w:t xml:space="preserve">Nota 4: </w:t>
      </w:r>
      <w:r w:rsidRPr="00995A62">
        <w:rPr>
          <w:rFonts w:ascii="Arial" w:hAnsi="Arial" w:cs="Arial"/>
          <w:color w:val="E36C0A"/>
        </w:rPr>
        <w:t xml:space="preserve">El proponente deberá diligenciar únicamente </w:t>
      </w:r>
      <w:r w:rsidRPr="00995A62">
        <w:rPr>
          <w:rFonts w:ascii="Arial" w:hAnsi="Arial" w:cs="Arial"/>
          <w:b/>
          <w:color w:val="E36C0A"/>
        </w:rPr>
        <w:t xml:space="preserve">una de las </w:t>
      </w:r>
      <w:r w:rsidRPr="00995A62">
        <w:rPr>
          <w:rFonts w:ascii="Arial" w:hAnsi="Arial" w:cs="Arial"/>
          <w:color w:val="E36C0A"/>
        </w:rPr>
        <w:t xml:space="preserve">casillas antes establecidas, </w:t>
      </w:r>
      <w:r w:rsidRPr="00995A62">
        <w:rPr>
          <w:rFonts w:ascii="Arial" w:hAnsi="Arial" w:cs="Arial"/>
          <w:color w:val="E36C0A"/>
          <w:u w:val="single"/>
        </w:rPr>
        <w:t>en caso contrario la Entidad NO OTORGARÁ PUNTAJE POR ESTE CRITERIO.</w:t>
      </w:r>
    </w:p>
    <w:p w14:paraId="45D84E79" w14:textId="77777777" w:rsidR="00995A62" w:rsidRPr="00995A62" w:rsidRDefault="00995A62" w:rsidP="00995A62">
      <w:pPr>
        <w:spacing w:after="0" w:line="259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Firma _________________________________________________________</w:t>
      </w:r>
    </w:p>
    <w:p w14:paraId="164743DD" w14:textId="77777777" w:rsidR="00995A62" w:rsidRPr="00995A62" w:rsidRDefault="00995A62" w:rsidP="00995A62">
      <w:pPr>
        <w:spacing w:after="0" w:line="259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Nombre del representante legal: ________________________________</w:t>
      </w:r>
    </w:p>
    <w:p w14:paraId="470328D6" w14:textId="77777777" w:rsidR="00995A62" w:rsidRPr="00995A62" w:rsidRDefault="00995A62" w:rsidP="00995A62">
      <w:pPr>
        <w:spacing w:after="0" w:line="259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C.C. No. ______________________ de _____________________________</w:t>
      </w:r>
    </w:p>
    <w:p w14:paraId="5F427261" w14:textId="77777777" w:rsidR="00995A62" w:rsidRPr="00995A62" w:rsidRDefault="00995A62" w:rsidP="00995A62">
      <w:pPr>
        <w:spacing w:after="0" w:line="259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Nombre o Razón Social del Proponente: __________________________</w:t>
      </w:r>
    </w:p>
    <w:p w14:paraId="132AEEDF" w14:textId="77777777" w:rsidR="00995A62" w:rsidRPr="00995A62" w:rsidRDefault="00995A62" w:rsidP="00995A62">
      <w:pPr>
        <w:spacing w:after="0" w:line="259" w:lineRule="auto"/>
        <w:jc w:val="both"/>
        <w:rPr>
          <w:rFonts w:ascii="Arial" w:hAnsi="Arial" w:cs="Arial"/>
        </w:rPr>
      </w:pPr>
      <w:proofErr w:type="spellStart"/>
      <w:r w:rsidRPr="00995A62">
        <w:rPr>
          <w:rFonts w:ascii="Arial" w:hAnsi="Arial" w:cs="Arial"/>
        </w:rPr>
        <w:t>N.I.T</w:t>
      </w:r>
      <w:proofErr w:type="spellEnd"/>
      <w:r w:rsidRPr="00995A62">
        <w:rPr>
          <w:rFonts w:ascii="Arial" w:hAnsi="Arial" w:cs="Arial"/>
        </w:rPr>
        <w:t>. ________________________________________________________</w:t>
      </w:r>
    </w:p>
    <w:p w14:paraId="3B322286" w14:textId="7E8CA3A0" w:rsidR="00E34BBD" w:rsidRPr="00995A62" w:rsidRDefault="00E34BBD" w:rsidP="00995A62">
      <w:pPr>
        <w:spacing w:after="0" w:line="259" w:lineRule="auto"/>
        <w:jc w:val="both"/>
        <w:rPr>
          <w:rFonts w:ascii="Arial" w:hAnsi="Arial" w:cs="Arial"/>
        </w:rPr>
      </w:pPr>
    </w:p>
    <w:sectPr w:rsidR="00E34BBD" w:rsidRPr="00995A62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527D0" w14:textId="77777777" w:rsidR="0025133A" w:rsidRDefault="0025133A" w:rsidP="001A74F0">
      <w:pPr>
        <w:spacing w:after="0" w:line="240" w:lineRule="auto"/>
      </w:pPr>
      <w:r>
        <w:separator/>
      </w:r>
    </w:p>
  </w:endnote>
  <w:endnote w:type="continuationSeparator" w:id="0">
    <w:p w14:paraId="161EED28" w14:textId="77777777" w:rsidR="0025133A" w:rsidRDefault="0025133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E67D3" w:rsidRPr="004E67D3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F245EEB" w14:textId="29BAD722" w:rsidR="00155EFA" w:rsidRPr="00A15A42" w:rsidRDefault="00155EFA" w:rsidP="00155EFA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bookmarkStart w:id="3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6B276F">
          <w:rPr>
            <w:rFonts w:ascii="Arial" w:hAnsi="Arial" w:cs="Arial"/>
            <w:sz w:val="20"/>
            <w:szCs w:val="20"/>
          </w:rPr>
          <w:t>43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2"/>
      </w:p>
      <w:p w14:paraId="3C7F8B46" w14:textId="4E0B18AB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3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9DCAD" w14:textId="77777777" w:rsidR="0025133A" w:rsidRDefault="0025133A" w:rsidP="001A74F0">
      <w:pPr>
        <w:spacing w:after="0" w:line="240" w:lineRule="auto"/>
      </w:pPr>
      <w:r>
        <w:separator/>
      </w:r>
    </w:p>
  </w:footnote>
  <w:footnote w:type="continuationSeparator" w:id="0">
    <w:p w14:paraId="597D8591" w14:textId="77777777" w:rsidR="0025133A" w:rsidRDefault="0025133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856118014">
    <w:abstractNumId w:val="5"/>
  </w:num>
  <w:num w:numId="2" w16cid:durableId="1551264746">
    <w:abstractNumId w:val="15"/>
  </w:num>
  <w:num w:numId="3" w16cid:durableId="1590891789">
    <w:abstractNumId w:val="11"/>
  </w:num>
  <w:num w:numId="4" w16cid:durableId="1567106606">
    <w:abstractNumId w:val="14"/>
  </w:num>
  <w:num w:numId="5" w16cid:durableId="53553384">
    <w:abstractNumId w:val="7"/>
  </w:num>
  <w:num w:numId="6" w16cid:durableId="409469192">
    <w:abstractNumId w:val="12"/>
  </w:num>
  <w:num w:numId="7" w16cid:durableId="706418911">
    <w:abstractNumId w:val="16"/>
  </w:num>
  <w:num w:numId="8" w16cid:durableId="1793330203">
    <w:abstractNumId w:val="22"/>
  </w:num>
  <w:num w:numId="9" w16cid:durableId="416245493">
    <w:abstractNumId w:val="21"/>
  </w:num>
  <w:num w:numId="10" w16cid:durableId="1301619047">
    <w:abstractNumId w:val="17"/>
  </w:num>
  <w:num w:numId="11" w16cid:durableId="1870602830">
    <w:abstractNumId w:val="18"/>
  </w:num>
  <w:num w:numId="12" w16cid:durableId="389312039">
    <w:abstractNumId w:val="0"/>
  </w:num>
  <w:num w:numId="13" w16cid:durableId="1483237691">
    <w:abstractNumId w:val="3"/>
  </w:num>
  <w:num w:numId="14" w16cid:durableId="312104131">
    <w:abstractNumId w:val="2"/>
  </w:num>
  <w:num w:numId="15" w16cid:durableId="135225479">
    <w:abstractNumId w:val="19"/>
  </w:num>
  <w:num w:numId="16" w16cid:durableId="1786459654">
    <w:abstractNumId w:val="23"/>
  </w:num>
  <w:num w:numId="17" w16cid:durableId="451092630">
    <w:abstractNumId w:val="8"/>
  </w:num>
  <w:num w:numId="18" w16cid:durableId="515117289">
    <w:abstractNumId w:val="1"/>
  </w:num>
  <w:num w:numId="19" w16cid:durableId="1051658572">
    <w:abstractNumId w:val="20"/>
  </w:num>
  <w:num w:numId="20" w16cid:durableId="1012487141">
    <w:abstractNumId w:val="4"/>
  </w:num>
  <w:num w:numId="21" w16cid:durableId="1844777705">
    <w:abstractNumId w:val="13"/>
  </w:num>
  <w:num w:numId="22" w16cid:durableId="1930969318">
    <w:abstractNumId w:val="9"/>
  </w:num>
  <w:num w:numId="23" w16cid:durableId="503788156">
    <w:abstractNumId w:val="24"/>
  </w:num>
  <w:num w:numId="24" w16cid:durableId="138767163">
    <w:abstractNumId w:val="10"/>
  </w:num>
  <w:num w:numId="25" w16cid:durableId="103620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55EFA"/>
    <w:rsid w:val="0017667A"/>
    <w:rsid w:val="00184D13"/>
    <w:rsid w:val="001A6548"/>
    <w:rsid w:val="001A74F0"/>
    <w:rsid w:val="001C1406"/>
    <w:rsid w:val="001D259E"/>
    <w:rsid w:val="001E5CA9"/>
    <w:rsid w:val="00237DC2"/>
    <w:rsid w:val="00242FE7"/>
    <w:rsid w:val="0025133A"/>
    <w:rsid w:val="00261E0B"/>
    <w:rsid w:val="0029071C"/>
    <w:rsid w:val="002A09D9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8468D"/>
    <w:rsid w:val="004B47B4"/>
    <w:rsid w:val="004C6C8D"/>
    <w:rsid w:val="004E67D3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03956"/>
    <w:rsid w:val="00633BEF"/>
    <w:rsid w:val="0064012F"/>
    <w:rsid w:val="00641471"/>
    <w:rsid w:val="00671F45"/>
    <w:rsid w:val="00685FBC"/>
    <w:rsid w:val="006A05BA"/>
    <w:rsid w:val="006A2D47"/>
    <w:rsid w:val="006B276F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6110B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5A62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AF38B4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67A4E"/>
    <w:rsid w:val="00F811F3"/>
    <w:rsid w:val="00FB3727"/>
    <w:rsid w:val="00FC1EBD"/>
    <w:rsid w:val="00FC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A0487425-81EE-46CF-B6D4-F5D57A77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ombiacompra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61222A"/>
    <w:rsid w:val="006544C7"/>
    <w:rsid w:val="006F799C"/>
    <w:rsid w:val="007C3F3C"/>
    <w:rsid w:val="008407BD"/>
    <w:rsid w:val="008802B8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C1930B8-B4F1-46DA-928F-2E58CF0B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659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Lisceth Rodríguez Rodríguez</cp:lastModifiedBy>
  <cp:revision>4</cp:revision>
  <dcterms:created xsi:type="dcterms:W3CDTF">2023-10-13T16:51:00Z</dcterms:created>
  <dcterms:modified xsi:type="dcterms:W3CDTF">2023-11-08T22:34:00Z</dcterms:modified>
</cp:coreProperties>
</file>